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Until I’m on the Floor</w:t>
      </w:r>
    </w:p>
    <w:p>
      <w:pPr>
        <w:pStyle w:val="IntenseQuote"/>
        <w:jc w:val="center"/>
      </w:pPr>
      <w:r>
        <w:t>(A Spoken Word by Kaydian Mais)</w:t>
      </w:r>
    </w:p>
    <w:p>
      <w:pPr>
        <w:spacing w:after="80"/>
      </w:pPr>
      <w:r>
        <w:t>Why is it that nobody listens</w:t>
      </w:r>
    </w:p>
    <w:p>
      <w:pPr>
        <w:spacing w:after="80"/>
      </w:pPr>
      <w:r>
        <w:t>Until I’m curled up, knees pressed to my chest,</w:t>
      </w:r>
    </w:p>
    <w:p>
      <w:pPr>
        <w:spacing w:after="80"/>
      </w:pPr>
      <w:r>
        <w:t>Mascara melting like war paint,</w:t>
      </w:r>
    </w:p>
    <w:p>
      <w:pPr>
        <w:spacing w:after="80"/>
      </w:pPr>
      <w:r>
        <w:t>Saltwater baptizing hardwood floors?</w:t>
      </w:r>
    </w:p>
    <w:p>
      <w:pPr>
        <w:spacing w:after="80"/>
      </w:pPr>
      <w:r>
        <w:t>Why is it that my “please” needs volume</w:t>
      </w:r>
    </w:p>
    <w:p>
      <w:pPr>
        <w:spacing w:after="80"/>
      </w:pPr>
      <w:r>
        <w:t>Before it becomes valid?</w:t>
        <w:br/>
      </w:r>
    </w:p>
    <w:p>
      <w:pPr>
        <w:spacing w:after="80"/>
      </w:pPr>
      <w:r>
        <w:t>I speak soft.</w:t>
      </w:r>
    </w:p>
    <w:p>
      <w:pPr>
        <w:spacing w:after="80"/>
      </w:pPr>
      <w:r>
        <w:t>I speak steady.</w:t>
      </w:r>
    </w:p>
    <w:p>
      <w:pPr>
        <w:spacing w:after="80"/>
      </w:pPr>
      <w:r>
        <w:t>I speak LOUD.</w:t>
      </w:r>
    </w:p>
    <w:p>
      <w:pPr>
        <w:spacing w:after="80"/>
      </w:pPr>
      <w:r>
        <w:t>But it all falls on deaf hearts.</w:t>
      </w:r>
    </w:p>
    <w:p>
      <w:pPr>
        <w:spacing w:after="80"/>
      </w:pPr>
      <w:r>
        <w:t>Until I'm weeping.</w:t>
      </w:r>
    </w:p>
    <w:p>
      <w:pPr>
        <w:spacing w:after="80"/>
      </w:pPr>
      <w:r>
        <w:t>Wailing.</w:t>
      </w:r>
    </w:p>
    <w:p>
      <w:pPr>
        <w:spacing w:after="80"/>
      </w:pPr>
      <w:r>
        <w:t>Writhing.</w:t>
      </w:r>
    </w:p>
    <w:p>
      <w:pPr>
        <w:spacing w:after="80"/>
      </w:pPr>
      <w:r>
        <w:t>And then—</w:t>
      </w:r>
    </w:p>
    <w:p>
      <w:pPr>
        <w:spacing w:after="80"/>
      </w:pPr>
      <w:r>
        <w:t>Suddenly the world stops.</w:t>
      </w:r>
    </w:p>
    <w:p>
      <w:pPr>
        <w:spacing w:after="80"/>
      </w:pPr>
      <w:r>
        <w:t>Suddenly I matter.</w:t>
        <w:br/>
      </w:r>
    </w:p>
    <w:p>
      <w:pPr>
        <w:spacing w:after="80"/>
      </w:pPr>
      <w:r>
        <w:t>Why does my pain need to be a performance</w:t>
      </w:r>
    </w:p>
    <w:p>
      <w:pPr>
        <w:spacing w:after="80"/>
      </w:pPr>
      <w:r>
        <w:t>Before it earns a reaction?</w:t>
        <w:br/>
      </w:r>
    </w:p>
    <w:p>
      <w:pPr>
        <w:spacing w:after="80"/>
      </w:pPr>
      <w:r>
        <w:t>They call it “overreacting” when I’m trying to communicate.</w:t>
      </w:r>
    </w:p>
    <w:p>
      <w:pPr>
        <w:spacing w:after="80"/>
      </w:pPr>
      <w:r>
        <w:t>“Sensitive.”</w:t>
      </w:r>
    </w:p>
    <w:p>
      <w:pPr>
        <w:spacing w:after="80"/>
      </w:pPr>
      <w:r>
        <w:t>“Too much.”</w:t>
      </w:r>
    </w:p>
    <w:p>
      <w:pPr>
        <w:spacing w:after="80"/>
      </w:pPr>
      <w:r>
        <w:t>“Dramatic.”</w:t>
      </w:r>
    </w:p>
    <w:p>
      <w:pPr>
        <w:spacing w:after="80"/>
      </w:pPr>
      <w:r>
        <w:t>Nah… I was desperate.</w:t>
      </w:r>
    </w:p>
    <w:p>
      <w:pPr>
        <w:spacing w:after="80"/>
      </w:pPr>
      <w:r>
        <w:t>I was giving you a chance to care</w:t>
      </w:r>
    </w:p>
    <w:p>
      <w:pPr>
        <w:spacing w:after="80"/>
      </w:pPr>
      <w:r>
        <w:t>Before the collapse.</w:t>
      </w:r>
    </w:p>
    <w:p>
      <w:pPr>
        <w:spacing w:after="80"/>
      </w:pPr>
      <w:r>
        <w:t>Before the breakdown.</w:t>
      </w:r>
    </w:p>
    <w:p>
      <w:pPr>
        <w:spacing w:after="80"/>
      </w:pPr>
      <w:r>
        <w:t>Before I begged the edge to hold me tighter than you ever did.</w:t>
        <w:br/>
      </w:r>
    </w:p>
    <w:p>
      <w:pPr>
        <w:spacing w:after="80"/>
      </w:pPr>
      <w:r>
        <w:t>You don’t get to call it a crisis</w:t>
      </w:r>
    </w:p>
    <w:p>
      <w:pPr>
        <w:spacing w:after="80"/>
      </w:pPr>
      <w:r>
        <w:t>When I called it concern the first 10 times.</w:t>
        <w:br/>
      </w:r>
    </w:p>
    <w:p>
      <w:pPr>
        <w:spacing w:after="80"/>
      </w:pPr>
      <w:r>
        <w:t>Men,</w:t>
      </w:r>
    </w:p>
    <w:p>
      <w:pPr>
        <w:spacing w:after="80"/>
      </w:pPr>
      <w:r>
        <w:t>Why you so nonchalant?</w:t>
      </w:r>
    </w:p>
    <w:p>
      <w:pPr>
        <w:spacing w:after="80"/>
      </w:pPr>
      <w:r>
        <w:t>Why do my tears need to drown us both</w:t>
      </w:r>
    </w:p>
    <w:p>
      <w:pPr>
        <w:spacing w:after="80"/>
      </w:pPr>
      <w:r>
        <w:t>Before you throw a damn life vest?</w:t>
        <w:br/>
      </w:r>
    </w:p>
    <w:p>
      <w:pPr>
        <w:spacing w:after="80"/>
      </w:pPr>
      <w:r>
        <w:t>Why do you only show up</w:t>
      </w:r>
    </w:p>
    <w:p>
      <w:pPr>
        <w:spacing w:after="80"/>
      </w:pPr>
      <w:r>
        <w:t>When I’m about to give up?</w:t>
      </w:r>
    </w:p>
    <w:p>
      <w:pPr>
        <w:spacing w:after="80"/>
      </w:pPr>
      <w:r>
        <w:t>When I’ve packed my bags in my soul</w:t>
      </w:r>
    </w:p>
    <w:p>
      <w:pPr>
        <w:spacing w:after="80"/>
      </w:pPr>
      <w:r>
        <w:t>And the door is creaking open?</w:t>
        <w:br/>
      </w:r>
    </w:p>
    <w:p>
      <w:pPr>
        <w:spacing w:after="80"/>
      </w:pPr>
      <w:r>
        <w:t>I was a warning.</w:t>
      </w:r>
    </w:p>
    <w:p>
      <w:pPr>
        <w:spacing w:after="80"/>
      </w:pPr>
      <w:r>
        <w:t>I was a whisper.</w:t>
      </w:r>
    </w:p>
    <w:p>
      <w:pPr>
        <w:spacing w:after="80"/>
      </w:pPr>
      <w:r>
        <w:t>I was a whole siren.</w:t>
        <w:br/>
      </w:r>
    </w:p>
    <w:p>
      <w:pPr>
        <w:spacing w:after="80"/>
      </w:pPr>
      <w:r>
        <w:t>But y’all don’t hear women</w:t>
      </w:r>
    </w:p>
    <w:p>
      <w:pPr>
        <w:spacing w:after="80"/>
      </w:pPr>
      <w:r>
        <w:t>Until we scream.</w:t>
      </w:r>
    </w:p>
    <w:p>
      <w:pPr>
        <w:spacing w:after="80"/>
      </w:pPr>
      <w:r>
        <w:t>Until our silence is too loud to ignore.</w:t>
      </w:r>
    </w:p>
    <w:p>
      <w:pPr>
        <w:spacing w:after="80"/>
      </w:pPr>
      <w:r>
        <w:t>Until our absence echoes where our presence used to beg.</w:t>
        <w:br/>
      </w:r>
    </w:p>
    <w:p>
      <w:pPr>
        <w:spacing w:after="80"/>
      </w:pPr>
      <w:r>
        <w:t>So now—</w:t>
      </w:r>
    </w:p>
    <w:p>
      <w:pPr>
        <w:spacing w:after="80"/>
      </w:pPr>
      <w:r>
        <w:t>I cry loud.</w:t>
      </w:r>
    </w:p>
    <w:p>
      <w:pPr>
        <w:spacing w:after="80"/>
      </w:pPr>
      <w:r>
        <w:t>Not for permission.</w:t>
      </w:r>
    </w:p>
    <w:p>
      <w:pPr>
        <w:spacing w:after="80"/>
      </w:pPr>
      <w:r>
        <w:t>Not for pity.</w:t>
      </w:r>
    </w:p>
    <w:p>
      <w:pPr>
        <w:spacing w:after="80"/>
      </w:pPr>
      <w:r>
        <w:t>But because my tears</w:t>
      </w:r>
    </w:p>
    <w:p>
      <w:pPr>
        <w:spacing w:after="80"/>
      </w:pPr>
      <w:r>
        <w:t>Are no longer your alarm clock.</w:t>
        <w:br/>
      </w:r>
    </w:p>
    <w:p>
      <w:pPr>
        <w:spacing w:after="80"/>
      </w:pPr>
      <w:r>
        <w:t>If my pain needs to be loud to be heard,</w:t>
      </w:r>
    </w:p>
    <w:p>
      <w:pPr>
        <w:spacing w:after="80"/>
      </w:pPr>
      <w:r>
        <w:t>Then let it shake every damn room.</w:t>
      </w:r>
    </w:p>
    <w:p>
      <w:r>
        <w:br w:type="page"/>
      </w:r>
    </w:p>
    <w:p>
      <w:pPr>
        <w:pStyle w:val="Heading2"/>
      </w:pPr>
      <w:r>
        <w:t>The Cry Before the Collapse</w:t>
      </w:r>
    </w:p>
    <w:p>
      <w:pPr>
        <w:pStyle w:val="IntenseQuote"/>
      </w:pPr>
      <w:r>
        <w:t>(A reflection on what led to “Until I’m on the Floor”)</w:t>
      </w:r>
    </w:p>
    <w:p>
      <w:r>
        <w:t>It didn’t start with the crying.</w:t>
        <w:br/>
        <w:br/>
        <w:t xml:space="preserve">It started with the soft asks. The gentle nudges. The calmly spoken words in moments of vulnerability. </w:t>
        <w:br/>
        <w:t>The repeated check-ins. The “Hey, I’m not okay.” The “Can you sit with me in this?” But they got brushed aside. Minimized. Laughed off.</w:t>
        <w:br/>
        <w:br/>
        <w:t xml:space="preserve">It’s often like that—especially in relationships. Especially when you’re a woman. Especially when you’re a Black woman. </w:t>
        <w:br/>
        <w:t>You learn, early on, that your pain needs to come with subtitles. That your emotion has to be “just right”—not too loud, not too soft, or it’ll be dismissed altogether.</w:t>
        <w:br/>
        <w:br/>
        <w:t xml:space="preserve">Society tells us to endure. Quietly. To be resilient. To be nurturing. To be “strong.” </w:t>
        <w:br/>
        <w:t>And in that silence, our needs get buried until they start screaming from beneath the weight of being ignored.</w:t>
        <w:br/>
        <w:br/>
        <w:t xml:space="preserve">See, emotional expression in women is rarely seen as data. It’s seen as drama. </w:t>
        <w:br/>
        <w:t xml:space="preserve">Even when we’re trying to explain. Even when we’re sounding the alarm. </w:t>
        <w:br/>
        <w:t xml:space="preserve">And for some men—who have been taught to disconnect from their own pain—our vulnerability becomes too much. Too raw. Too loud for the numbness they live in. </w:t>
        <w:br/>
        <w:t>So they joke. Dismiss. Avoid. And we, the ones asking to be seen, are labeled the problem.</w:t>
        <w:br/>
        <w:br/>
        <w:t xml:space="preserve">But what people forget—what they forget—is that our breakdowns don’t come out of nowhere. </w:t>
        <w:br/>
        <w:t>They’re built on ignored red flags. On pleas unheard. On love that wasn’t mirrored.</w:t>
        <w:br/>
        <w:br/>
        <w:t xml:space="preserve">Pain shouldn’t have to be loud to be real. </w:t>
        <w:br/>
        <w:t xml:space="preserve">A calm voice should be enough. </w:t>
        <w:br/>
        <w:t>A whisper of concern should be enough.</w:t>
        <w:br/>
        <w:br/>
        <w:t>But when it’s not? When no one takes you seriously until you're weeping on the floor, you start to wonder—</w:t>
        <w:br/>
        <w:t>Did they ever really see you at all?</w:t>
        <w:br/>
        <w:br/>
        <w:t xml:space="preserve">That wondering birthed the piece “Until I’m on the Floor.” </w:t>
        <w:br/>
        <w:t>It’s not just a poem. It’s a pulse. A scream for every woman who begged in her stillness and was only heard in her collapse.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Written by Kaydian Mais / jugglingloveandlife.com. All Rights Reserved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